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4E25C0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177A555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B2993D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1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Program Specialist </w:t>
      </w:r>
      <w:r w:rsidR="00777B8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015E5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1519B51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AF71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79623E7" w:rsidR="00222EB5" w:rsidRPr="003F332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53803" w:rsidRPr="003F3328">
        <w:rPr>
          <w:rFonts w:ascii="Arial" w:eastAsia="Times New Roman" w:hAnsi="Arial" w:cs="Arial"/>
          <w:sz w:val="24"/>
          <w:szCs w:val="24"/>
        </w:rPr>
        <w:t>Program Specialist I</w:t>
      </w:r>
      <w:r w:rsidR="007015E5" w:rsidRPr="003F3328">
        <w:rPr>
          <w:rFonts w:ascii="Arial" w:eastAsia="Times New Roman" w:hAnsi="Arial" w:cs="Arial"/>
          <w:sz w:val="24"/>
          <w:szCs w:val="24"/>
        </w:rPr>
        <w:t>V</w:t>
      </w:r>
    </w:p>
    <w:p w14:paraId="4B3BD8D4" w14:textId="77777777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 </w:t>
      </w:r>
    </w:p>
    <w:p w14:paraId="51FA2CE2" w14:textId="63ECB3AF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3F3328">
        <w:rPr>
          <w:rStyle w:val="normaltextrun"/>
          <w:rFonts w:ascii="Arial" w:hAnsi="Arial" w:cs="Arial"/>
          <w:b/>
          <w:bCs/>
        </w:rPr>
        <w:t>FLSA Exemption Status: </w:t>
      </w:r>
      <w:r w:rsidR="008C3091" w:rsidRPr="003F332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 </w:t>
      </w:r>
    </w:p>
    <w:p w14:paraId="69C8986D" w14:textId="0E8DF2BE" w:rsidR="004D6B98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Pay Grade:</w:t>
      </w:r>
      <w:r w:rsidR="00851B51" w:rsidRPr="003F3328">
        <w:rPr>
          <w:rStyle w:val="normaltextrun"/>
          <w:rFonts w:ascii="Arial" w:hAnsi="Arial" w:cs="Arial"/>
          <w:b/>
          <w:bCs/>
        </w:rPr>
        <w:t xml:space="preserve"> </w:t>
      </w:r>
      <w:r w:rsidR="00D74BE6" w:rsidRPr="003F3328">
        <w:rPr>
          <w:rStyle w:val="normaltextrun"/>
          <w:rFonts w:ascii="Arial" w:hAnsi="Arial" w:cs="Arial"/>
        </w:rPr>
        <w:t>1</w:t>
      </w:r>
      <w:r w:rsidR="007015E5" w:rsidRPr="003F3328">
        <w:rPr>
          <w:rStyle w:val="normaltextrun"/>
          <w:rFonts w:ascii="Arial" w:hAnsi="Arial" w:cs="Arial"/>
        </w:rPr>
        <w:t>2</w:t>
      </w:r>
    </w:p>
    <w:p w14:paraId="1D6CE10C" w14:textId="6BF127FC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  </w:t>
      </w:r>
    </w:p>
    <w:p w14:paraId="750239C3" w14:textId="5DF7E557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F3328">
        <w:rPr>
          <w:rStyle w:val="normaltextrun"/>
          <w:rFonts w:ascii="Arial" w:hAnsi="Arial" w:cs="Arial"/>
          <w:b/>
          <w:bCs/>
        </w:rPr>
        <w:t xml:space="preserve">Description </w:t>
      </w:r>
      <w:r w:rsidRPr="003F3328">
        <w:rPr>
          <w:rStyle w:val="normaltextrun"/>
          <w:rFonts w:ascii="Arial" w:hAnsi="Arial" w:cs="Arial"/>
          <w:b/>
          <w:bCs/>
        </w:rPr>
        <w:t>Summary: </w:t>
      </w:r>
      <w:r w:rsidRPr="003F3328">
        <w:rPr>
          <w:rStyle w:val="eop"/>
          <w:rFonts w:ascii="Arial" w:hAnsi="Arial" w:cs="Arial"/>
        </w:rPr>
        <w:t> </w:t>
      </w:r>
    </w:p>
    <w:p w14:paraId="326FA493" w14:textId="3869650D" w:rsidR="008C507C" w:rsidRPr="003F3328" w:rsidRDefault="008C507C" w:rsidP="008C507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</w:rPr>
        <w:t>The Program Specialist IV, under general supervision, performs complex administrative and supervisory work.</w:t>
      </w:r>
    </w:p>
    <w:p w14:paraId="0A2633B1" w14:textId="7699D527" w:rsidR="004D6B98" w:rsidRPr="003F332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792E3B2" w:rsidR="004D6B98" w:rsidRPr="003F332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Essential Duties and Responsibilities:</w:t>
      </w:r>
      <w:r w:rsidRPr="003F3328">
        <w:rPr>
          <w:rStyle w:val="eop"/>
          <w:rFonts w:ascii="Arial" w:hAnsi="Arial" w:cs="Arial"/>
        </w:rPr>
        <w:t> </w:t>
      </w:r>
    </w:p>
    <w:p w14:paraId="69360A77" w14:textId="77777777" w:rsidR="00FE77AE" w:rsidRPr="003F3328" w:rsidRDefault="00FE77AE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977E4D7" w14:textId="5032B410" w:rsidR="00FE77AE" w:rsidRPr="003F3328" w:rsidRDefault="00A07896" w:rsidP="00FE77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FE77AE" w:rsidRPr="00FE77AE">
        <w:rPr>
          <w:rFonts w:ascii="Arial" w:eastAsia="Times New Roman" w:hAnsi="Arial" w:cs="Arial"/>
          <w:b/>
          <w:bCs/>
          <w:sz w:val="24"/>
          <w:szCs w:val="24"/>
        </w:rPr>
        <w:t>0% Program and Event Planning &amp; Coordination</w:t>
      </w:r>
    </w:p>
    <w:p w14:paraId="77A0C499" w14:textId="0E3BB939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Plans, develops, and implements specialized programs such as conferences, seminars, lectures, meetings, and workshops to facilitate program goals.</w:t>
      </w:r>
    </w:p>
    <w:p w14:paraId="013261E7" w14:textId="0424175C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Coordinates program policies and ensures compliance with federal, state, and local laws, rules, and regulations.</w:t>
      </w:r>
    </w:p>
    <w:p w14:paraId="7CCD64BA" w14:textId="44801856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Prepares and maintains reports on the effectiveness of program activities.</w:t>
      </w:r>
    </w:p>
    <w:p w14:paraId="109BD344" w14:textId="5B844810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Develops and recommends program guidelines, procedures, policies, rules, and regulations.</w:t>
      </w:r>
    </w:p>
    <w:p w14:paraId="5A4537AF" w14:textId="49CE7643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Plans and executes events and meetings that bring together team members, collaborators, and stakeholders.</w:t>
      </w:r>
    </w:p>
    <w:p w14:paraId="13ACE209" w14:textId="4CE3CD3B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Creates, produces, and delivers a range of promotional, educational, and informational presentations, and/or resource materials related to program activities.</w:t>
      </w:r>
    </w:p>
    <w:p w14:paraId="05FE5A7B" w14:textId="77777777" w:rsidR="00FE77AE" w:rsidRPr="00FE77AE" w:rsidRDefault="00FE77AE" w:rsidP="00FE77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8BA1F9" w14:textId="504628D5" w:rsidR="00FE77AE" w:rsidRPr="003F3328" w:rsidRDefault="00FE77AE" w:rsidP="00FE77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3328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FE77AE">
        <w:rPr>
          <w:rFonts w:ascii="Arial" w:eastAsia="Times New Roman" w:hAnsi="Arial" w:cs="Arial"/>
          <w:b/>
          <w:bCs/>
          <w:sz w:val="24"/>
          <w:szCs w:val="24"/>
        </w:rPr>
        <w:t>% Program Administration and Oversight</w:t>
      </w:r>
    </w:p>
    <w:p w14:paraId="6DA9DF45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Monitors project timelines and ensures tasks are completed by assigned deadlines.</w:t>
      </w:r>
    </w:p>
    <w:p w14:paraId="3DA68888" w14:textId="35F4067E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Coordinates internal planning processes by monitoring goals, creating processes, and implementing programs.</w:t>
      </w:r>
    </w:p>
    <w:p w14:paraId="72282F79" w14:textId="71ED74CB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Oversees and/or coordinates the collection, compilation, and analysis of program activity data.</w:t>
      </w:r>
    </w:p>
    <w:p w14:paraId="7D8FE239" w14:textId="11CFF64A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Develops, writes, edits, and presents comprehensive statistical and narrative program reports and evaluations.</w:t>
      </w:r>
    </w:p>
    <w:p w14:paraId="7AF15A62" w14:textId="6D4B4BD3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Ensures cohesive and compliant administration across the institute's projects and programs.</w:t>
      </w:r>
    </w:p>
    <w:p w14:paraId="6A68320F" w14:textId="47363516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Identifies and communicates emerging strengths, weaknesses, opportunities, and threats that require attention and proposes strategies.</w:t>
      </w:r>
    </w:p>
    <w:p w14:paraId="0023E8E5" w14:textId="77777777" w:rsidR="00FE77AE" w:rsidRPr="00FE77AE" w:rsidRDefault="00FE77AE" w:rsidP="00FE77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7B47A" w14:textId="06E3F359" w:rsidR="00FE77AE" w:rsidRPr="00FE77AE" w:rsidRDefault="00A07896" w:rsidP="00A07896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42AC0528" w14:textId="77777777" w:rsidR="00FE77AE" w:rsidRPr="003F3328" w:rsidRDefault="00FE77AE" w:rsidP="00FE77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7AE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Budgeting and Financial Reporting</w:t>
      </w:r>
    </w:p>
    <w:p w14:paraId="36F8C909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Prepares and maintains budgets, expenses, attendance, and other pertinent details for program activities.</w:t>
      </w:r>
    </w:p>
    <w:p w14:paraId="121462DA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Works with the Director of Operations to develop and implement strategies and processes to increase organizational effectiveness.</w:t>
      </w:r>
    </w:p>
    <w:p w14:paraId="753F7153" w14:textId="54A67CF3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Manages and reports on budgets for internal programs, ensuring transparency and accuracy.</w:t>
      </w:r>
    </w:p>
    <w:p w14:paraId="146D5A01" w14:textId="77777777" w:rsidR="00FE77AE" w:rsidRPr="00FE77AE" w:rsidRDefault="00FE77AE" w:rsidP="00FE77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F578B8" w14:textId="77777777" w:rsidR="00FE77AE" w:rsidRPr="003F3328" w:rsidRDefault="00FE77AE" w:rsidP="00FE77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7AE">
        <w:rPr>
          <w:rFonts w:ascii="Arial" w:eastAsia="Times New Roman" w:hAnsi="Arial" w:cs="Arial"/>
          <w:b/>
          <w:bCs/>
          <w:sz w:val="24"/>
          <w:szCs w:val="24"/>
        </w:rPr>
        <w:t>10% Compliance and Record Management</w:t>
      </w:r>
    </w:p>
    <w:p w14:paraId="66A262FF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Interprets policies, rules, and regulations and ensures they are followed.</w:t>
      </w:r>
    </w:p>
    <w:p w14:paraId="14B6A026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Maintains and secures records in accordance with the system’s records retention schedule.</w:t>
      </w:r>
    </w:p>
    <w:p w14:paraId="0D8EAAB4" w14:textId="77777777" w:rsidR="00FE77AE" w:rsidRPr="003F3328" w:rsidRDefault="00FE77AE" w:rsidP="00FE77AE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3328">
        <w:rPr>
          <w:rFonts w:ascii="Arial" w:eastAsia="Times New Roman" w:hAnsi="Arial" w:cs="Arial"/>
          <w:sz w:val="24"/>
          <w:szCs w:val="24"/>
        </w:rPr>
        <w:t>Researches, interprets, compiles, and responds to inquiries about rules, regulations, policies, and procedures.</w:t>
      </w:r>
    </w:p>
    <w:p w14:paraId="02D98809" w14:textId="77777777" w:rsidR="00715EC8" w:rsidRPr="003F332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F332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F332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3F332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F332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F332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F33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F332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F33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F33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Required Education:</w:t>
      </w:r>
      <w:r w:rsidRPr="003F3328">
        <w:rPr>
          <w:rStyle w:val="eop"/>
          <w:rFonts w:ascii="Arial" w:hAnsi="Arial" w:cs="Arial"/>
        </w:rPr>
        <w:t> </w:t>
      </w:r>
    </w:p>
    <w:p w14:paraId="0EEF2F4E" w14:textId="58FE3A31" w:rsidR="006B06C2" w:rsidRPr="003F3328" w:rsidRDefault="00E96B8C" w:rsidP="00E96B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C0B4F55" w14:textId="77777777" w:rsidR="00E96B8C" w:rsidRPr="003F3328" w:rsidRDefault="00E96B8C" w:rsidP="00E96B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F332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F332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3C9423C" w14:textId="367A86EC" w:rsidR="00D04073" w:rsidRPr="003F3328" w:rsidRDefault="0094276E" w:rsidP="0094276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>Six years of related experience.</w:t>
      </w:r>
    </w:p>
    <w:p w14:paraId="1596E773" w14:textId="77777777" w:rsidR="0094276E" w:rsidRPr="003F3328" w:rsidRDefault="0094276E" w:rsidP="0094276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F33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Required Licenses and Certifications:</w:t>
      </w:r>
      <w:r w:rsidRPr="003F3328">
        <w:rPr>
          <w:rStyle w:val="eop"/>
          <w:rFonts w:ascii="Arial" w:hAnsi="Arial" w:cs="Arial"/>
        </w:rPr>
        <w:t> </w:t>
      </w:r>
    </w:p>
    <w:p w14:paraId="2549FC56" w14:textId="36F4A12C" w:rsidR="00C573AD" w:rsidRPr="003F332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332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F332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F33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F3328">
        <w:rPr>
          <w:rStyle w:val="eop"/>
          <w:rFonts w:ascii="Arial" w:hAnsi="Arial" w:cs="Arial"/>
        </w:rPr>
        <w:t> </w:t>
      </w:r>
    </w:p>
    <w:p w14:paraId="29CC4321" w14:textId="7B666F32" w:rsidR="00EB01AB" w:rsidRPr="003F332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Ability to multitask and work cooperatively with others.</w:t>
      </w:r>
    </w:p>
    <w:p w14:paraId="2A47A784" w14:textId="77777777" w:rsidR="004D6BF2" w:rsidRPr="003F332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439E126" w14:textId="2B7F4A72" w:rsidR="004D6BF2" w:rsidRPr="003F332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0E4D46C3" w14:textId="45A05DC3" w:rsidR="004D6BF2" w:rsidRPr="003F332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 xml:space="preserve">Strong interpersonal, organizational, and customer service skills. </w:t>
      </w:r>
    </w:p>
    <w:p w14:paraId="23C4C2AF" w14:textId="7D750BA9" w:rsidR="004D6BF2" w:rsidRPr="003F332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3328">
        <w:rPr>
          <w:rFonts w:ascii="Arial" w:hAnsi="Arial" w:cs="Arial"/>
          <w:shd w:val="clear" w:color="auto" w:fill="FFFFFF"/>
        </w:rPr>
        <w:t>Maintains attention to detail and utilizes sound judgment.</w:t>
      </w:r>
    </w:p>
    <w:p w14:paraId="557A5353" w14:textId="0FAA7DDB" w:rsidR="00EB01AB" w:rsidRPr="003F33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 </w:t>
      </w:r>
    </w:p>
    <w:p w14:paraId="1AAAFA2D" w14:textId="6A8E055C" w:rsidR="006B06C2" w:rsidRPr="003F33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F332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F33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F332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Machines and Equipment:</w:t>
      </w:r>
      <w:r w:rsidRPr="003F3328">
        <w:rPr>
          <w:rStyle w:val="eop"/>
          <w:rFonts w:ascii="Arial" w:hAnsi="Arial" w:cs="Arial"/>
        </w:rPr>
        <w:t> </w:t>
      </w:r>
    </w:p>
    <w:p w14:paraId="027EBD5E" w14:textId="43118695" w:rsidR="00AF0284" w:rsidRPr="003F332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332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3F332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332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F332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46607FC" w14:textId="77777777" w:rsidR="003A6F60" w:rsidRDefault="003A6F60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161B2823" w14:textId="7FDE761C" w:rsidR="00FE1194" w:rsidRPr="003F33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3F3328">
        <w:rPr>
          <w:rStyle w:val="eop"/>
          <w:rFonts w:ascii="Arial" w:hAnsi="Arial" w:cs="Arial"/>
        </w:rPr>
        <w:t> </w:t>
      </w:r>
    </w:p>
    <w:p w14:paraId="2ADF8761" w14:textId="06C4FFBC" w:rsidR="00FE1194" w:rsidRPr="003F332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None</w:t>
      </w:r>
    </w:p>
    <w:p w14:paraId="60D2E800" w14:textId="77777777" w:rsidR="00FE1194" w:rsidRPr="003F332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F33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Other Requirements</w:t>
      </w:r>
      <w:r w:rsidR="00F92746" w:rsidRPr="003F3328">
        <w:rPr>
          <w:rStyle w:val="normaltextrun"/>
          <w:rFonts w:ascii="Arial" w:hAnsi="Arial" w:cs="Arial"/>
          <w:b/>
          <w:bCs/>
        </w:rPr>
        <w:t xml:space="preserve"> and Factors</w:t>
      </w:r>
      <w:r w:rsidRPr="003F3328">
        <w:rPr>
          <w:rStyle w:val="normaltextrun"/>
          <w:rFonts w:ascii="Arial" w:hAnsi="Arial" w:cs="Arial"/>
          <w:b/>
          <w:bCs/>
        </w:rPr>
        <w:t>:</w:t>
      </w:r>
      <w:r w:rsidRPr="003F3328">
        <w:rPr>
          <w:rStyle w:val="eop"/>
          <w:rFonts w:ascii="Arial" w:hAnsi="Arial" w:cs="Arial"/>
        </w:rPr>
        <w:t> </w:t>
      </w:r>
    </w:p>
    <w:p w14:paraId="6D87BD54" w14:textId="77777777" w:rsidR="00442588" w:rsidRPr="003F33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332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F33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332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0F032FBB" w:rsidR="00D2529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F332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84AD33B" w14:textId="77777777" w:rsidR="00F8312C" w:rsidRPr="003F3328" w:rsidRDefault="00F8312C" w:rsidP="00F8312C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</w:rPr>
      </w:pPr>
    </w:p>
    <w:p w14:paraId="67C22ED3" w14:textId="2A6DBA51" w:rsidR="00D2529B" w:rsidRPr="003F3328" w:rsidRDefault="00D2529B" w:rsidP="007A65D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F3328">
        <w:rPr>
          <w:rStyle w:val="normaltextrun"/>
          <w:rFonts w:ascii="Arial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 w:tgtFrame="_blank" w:history="1">
        <w:r w:rsidRPr="003F3328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3F3328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3F3328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3F3328" w:rsidRDefault="003B4A29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F33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F332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F3328">
        <w:rPr>
          <w:rStyle w:val="eop"/>
          <w:rFonts w:ascii="Arial" w:hAnsi="Arial" w:cs="Arial"/>
        </w:rPr>
        <w:t> </w:t>
      </w:r>
    </w:p>
    <w:p w14:paraId="3C3B0A26" w14:textId="3D9A81CB" w:rsidR="00D2529B" w:rsidRPr="003F3328" w:rsidRDefault="003B4A29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F33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F33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F3328">
        <w:rPr>
          <w:rStyle w:val="eop"/>
          <w:rFonts w:ascii="Arial" w:hAnsi="Arial" w:cs="Arial"/>
        </w:rPr>
        <w:t> </w:t>
      </w:r>
    </w:p>
    <w:p w14:paraId="08356522" w14:textId="34B59595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eop"/>
          <w:rFonts w:ascii="Arial" w:hAnsi="Arial" w:cs="Arial"/>
        </w:rPr>
        <w:t> </w:t>
      </w:r>
    </w:p>
    <w:p w14:paraId="03758CDE" w14:textId="77777777" w:rsidR="00D2529B" w:rsidRPr="003F33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332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3F3328">
        <w:rPr>
          <w:rStyle w:val="eop"/>
          <w:rFonts w:ascii="Arial" w:hAnsi="Arial" w:cs="Arial"/>
        </w:rPr>
        <w:t> </w:t>
      </w:r>
    </w:p>
    <w:p w14:paraId="4FA9C703" w14:textId="4AB3635B" w:rsidR="00D2529B" w:rsidRPr="003F3328" w:rsidRDefault="003B4A2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F33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F332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F3328">
        <w:rPr>
          <w:rStyle w:val="normaltextrun"/>
          <w:rFonts w:ascii="Arial" w:hAnsi="Arial" w:cs="Arial"/>
          <w:b/>
          <w:bCs/>
        </w:rPr>
        <w:t>Yes</w:t>
      </w:r>
      <w:r w:rsidR="00D2529B" w:rsidRPr="003F3328">
        <w:rPr>
          <w:rStyle w:val="eop"/>
          <w:rFonts w:ascii="Arial" w:hAnsi="Arial" w:cs="Arial"/>
        </w:rPr>
        <w:t> </w:t>
      </w:r>
    </w:p>
    <w:p w14:paraId="599A52AF" w14:textId="01C8CAC0" w:rsidR="00B1552D" w:rsidRPr="003F3328" w:rsidRDefault="003B4A2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F33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F33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F3328">
        <w:rPr>
          <w:rStyle w:val="eop"/>
          <w:rFonts w:ascii="Arial" w:hAnsi="Arial" w:cs="Arial"/>
        </w:rPr>
        <w:t> </w:t>
      </w:r>
      <w:r w:rsidR="00D2529B" w:rsidRPr="003F3328">
        <w:rPr>
          <w:rStyle w:val="normaltextrun"/>
          <w:rFonts w:ascii="Arial" w:hAnsi="Arial" w:cs="Arial"/>
          <w:b/>
          <w:bCs/>
        </w:rPr>
        <w:t> </w:t>
      </w:r>
      <w:r w:rsidR="00D2529B" w:rsidRPr="003F3328">
        <w:rPr>
          <w:rStyle w:val="eop"/>
          <w:rFonts w:ascii="Arial" w:hAnsi="Arial" w:cs="Arial"/>
        </w:rPr>
        <w:t> </w:t>
      </w:r>
    </w:p>
    <w:sectPr w:rsidR="00B1552D" w:rsidRPr="003F332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F69B6E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553FA">
      <w:rPr>
        <w:rFonts w:ascii="Arial" w:hAnsi="Arial" w:cs="Arial"/>
        <w:b w:val="0"/>
        <w:sz w:val="16"/>
        <w:szCs w:val="16"/>
      </w:rPr>
      <w:t xml:space="preserve"> Program Specialist </w:t>
    </w:r>
    <w:r w:rsidR="00777B80">
      <w:rPr>
        <w:rFonts w:ascii="Arial" w:hAnsi="Arial" w:cs="Arial"/>
        <w:b w:val="0"/>
        <w:sz w:val="16"/>
        <w:szCs w:val="16"/>
      </w:rPr>
      <w:t>I</w:t>
    </w:r>
    <w:r w:rsidR="00C20E02">
      <w:rPr>
        <w:rFonts w:ascii="Arial" w:hAnsi="Arial" w:cs="Arial"/>
        <w:b w:val="0"/>
        <w:sz w:val="16"/>
        <w:szCs w:val="16"/>
      </w:rPr>
      <w:t>V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5C0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BBD"/>
    <w:multiLevelType w:val="multilevel"/>
    <w:tmpl w:val="4DA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56829"/>
    <w:multiLevelType w:val="multilevel"/>
    <w:tmpl w:val="5D4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F4937"/>
    <w:multiLevelType w:val="hybridMultilevel"/>
    <w:tmpl w:val="30C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3C65"/>
    <w:multiLevelType w:val="multilevel"/>
    <w:tmpl w:val="395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B34"/>
    <w:multiLevelType w:val="hybridMultilevel"/>
    <w:tmpl w:val="9458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0632B"/>
    <w:multiLevelType w:val="multilevel"/>
    <w:tmpl w:val="653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33E4B"/>
    <w:multiLevelType w:val="hybridMultilevel"/>
    <w:tmpl w:val="F99A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B62"/>
    <w:multiLevelType w:val="hybridMultilevel"/>
    <w:tmpl w:val="F090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23"/>
  </w:num>
  <w:num w:numId="15">
    <w:abstractNumId w:val="1"/>
  </w:num>
  <w:num w:numId="16">
    <w:abstractNumId w:val="14"/>
  </w:num>
  <w:num w:numId="17">
    <w:abstractNumId w:val="21"/>
  </w:num>
  <w:num w:numId="18">
    <w:abstractNumId w:val="4"/>
  </w:num>
  <w:num w:numId="19">
    <w:abstractNumId w:val="2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3FA"/>
    <w:rsid w:val="00055470"/>
    <w:rsid w:val="0010534F"/>
    <w:rsid w:val="00121AF4"/>
    <w:rsid w:val="00143E87"/>
    <w:rsid w:val="00170FE4"/>
    <w:rsid w:val="00176078"/>
    <w:rsid w:val="001B5CBC"/>
    <w:rsid w:val="00222EB5"/>
    <w:rsid w:val="00256564"/>
    <w:rsid w:val="00261806"/>
    <w:rsid w:val="00296C41"/>
    <w:rsid w:val="002B09F9"/>
    <w:rsid w:val="00354C00"/>
    <w:rsid w:val="0035501F"/>
    <w:rsid w:val="00371F3E"/>
    <w:rsid w:val="003876CC"/>
    <w:rsid w:val="003A6F60"/>
    <w:rsid w:val="003B4A29"/>
    <w:rsid w:val="003D69F8"/>
    <w:rsid w:val="003F3328"/>
    <w:rsid w:val="003F36DF"/>
    <w:rsid w:val="00442588"/>
    <w:rsid w:val="004D6B98"/>
    <w:rsid w:val="004D6BF2"/>
    <w:rsid w:val="004E1550"/>
    <w:rsid w:val="00532F59"/>
    <w:rsid w:val="005404A5"/>
    <w:rsid w:val="00552C29"/>
    <w:rsid w:val="00556EE1"/>
    <w:rsid w:val="005B2C78"/>
    <w:rsid w:val="005D4427"/>
    <w:rsid w:val="005D5A37"/>
    <w:rsid w:val="00695A96"/>
    <w:rsid w:val="006B06C2"/>
    <w:rsid w:val="006B0A4E"/>
    <w:rsid w:val="006F7FF3"/>
    <w:rsid w:val="007015E5"/>
    <w:rsid w:val="00715592"/>
    <w:rsid w:val="00715EC8"/>
    <w:rsid w:val="007432D8"/>
    <w:rsid w:val="007562C6"/>
    <w:rsid w:val="00774B34"/>
    <w:rsid w:val="00777B80"/>
    <w:rsid w:val="007A65D1"/>
    <w:rsid w:val="00825EC3"/>
    <w:rsid w:val="00851B51"/>
    <w:rsid w:val="0086338A"/>
    <w:rsid w:val="008A6B4E"/>
    <w:rsid w:val="008B4540"/>
    <w:rsid w:val="008C3091"/>
    <w:rsid w:val="008C507C"/>
    <w:rsid w:val="008E09BB"/>
    <w:rsid w:val="008E59CB"/>
    <w:rsid w:val="00926D26"/>
    <w:rsid w:val="0093266D"/>
    <w:rsid w:val="0094276E"/>
    <w:rsid w:val="00A01376"/>
    <w:rsid w:val="00A07896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8732B"/>
    <w:rsid w:val="00BB00D8"/>
    <w:rsid w:val="00BC0C61"/>
    <w:rsid w:val="00C20E02"/>
    <w:rsid w:val="00C27242"/>
    <w:rsid w:val="00C573AD"/>
    <w:rsid w:val="00C633B3"/>
    <w:rsid w:val="00C73C2B"/>
    <w:rsid w:val="00CE6123"/>
    <w:rsid w:val="00D04073"/>
    <w:rsid w:val="00D11160"/>
    <w:rsid w:val="00D2529B"/>
    <w:rsid w:val="00D336B1"/>
    <w:rsid w:val="00D43373"/>
    <w:rsid w:val="00D53803"/>
    <w:rsid w:val="00D604DE"/>
    <w:rsid w:val="00D71DEB"/>
    <w:rsid w:val="00D74BE6"/>
    <w:rsid w:val="00DF3DEE"/>
    <w:rsid w:val="00E17FF3"/>
    <w:rsid w:val="00E317B3"/>
    <w:rsid w:val="00E811FA"/>
    <w:rsid w:val="00E90B4E"/>
    <w:rsid w:val="00E96B8C"/>
    <w:rsid w:val="00EA0EDB"/>
    <w:rsid w:val="00EB01AB"/>
    <w:rsid w:val="00F8312C"/>
    <w:rsid w:val="00F92746"/>
    <w:rsid w:val="00FD3196"/>
    <w:rsid w:val="00FE1194"/>
    <w:rsid w:val="00FE77AE"/>
    <w:rsid w:val="00FE7B0A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7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63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37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36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19</cp:revision>
  <dcterms:created xsi:type="dcterms:W3CDTF">2024-11-11T16:18:00Z</dcterms:created>
  <dcterms:modified xsi:type="dcterms:W3CDTF">2024-12-18T15:12:00Z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